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76A" w:rsidRPr="00A2702F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Pr="00A2702F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A2702F" w:rsidRDefault="006F64E9" w:rsidP="006F64E9">
      <w:pPr>
        <w:jc w:val="center"/>
        <w:rPr>
          <w:rFonts w:ascii="Times New Roman" w:hAnsi="Times New Roman" w:cs="Times New Roman"/>
          <w:b/>
        </w:rPr>
      </w:pPr>
      <w:r w:rsidRPr="00A2702F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A2702F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A2702F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702F">
              <w:rPr>
                <w:rFonts w:ascii="Times New Roman" w:eastAsia="Times New Roman" w:hAnsi="Times New Roman" w:cs="Times New Roman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A2702F" w:rsidRDefault="006F64E9" w:rsidP="006E7E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702F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«Национальный научный медицинский центр»,                                                             г.</w:t>
            </w:r>
            <w:r w:rsidR="006E7EE1" w:rsidRPr="00A2702F">
              <w:rPr>
                <w:rFonts w:ascii="Times New Roman" w:eastAsia="Times New Roman" w:hAnsi="Times New Roman" w:cs="Times New Roman"/>
                <w:lang w:eastAsia="ru-RU"/>
              </w:rPr>
              <w:t xml:space="preserve">Астана, </w:t>
            </w:r>
            <w:r w:rsidRPr="00A2702F">
              <w:rPr>
                <w:rFonts w:ascii="Times New Roman" w:eastAsia="Times New Roman" w:hAnsi="Times New Roman" w:cs="Times New Roman"/>
                <w:lang w:eastAsia="ru-RU"/>
              </w:rPr>
              <w:t>пр.Абылай хана, 42</w:t>
            </w:r>
          </w:p>
        </w:tc>
      </w:tr>
      <w:tr w:rsidR="006F64E9" w:rsidRPr="00A2702F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A2702F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702F">
              <w:rPr>
                <w:rFonts w:ascii="Times New Roman" w:eastAsia="Times New Roman" w:hAnsi="Times New Roman" w:cs="Times New Roman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A2702F" w:rsidRDefault="006F64E9" w:rsidP="006E7E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702F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«Национальный научный медицинский центр»,                                                               г.</w:t>
            </w:r>
            <w:r w:rsidR="006E7EE1" w:rsidRPr="00A2702F">
              <w:rPr>
                <w:rFonts w:ascii="Times New Roman" w:eastAsia="Times New Roman" w:hAnsi="Times New Roman" w:cs="Times New Roman"/>
                <w:lang w:eastAsia="ru-RU"/>
              </w:rPr>
              <w:t>Астана</w:t>
            </w:r>
            <w:r w:rsidRPr="00A2702F">
              <w:rPr>
                <w:rFonts w:ascii="Times New Roman" w:eastAsia="Times New Roman" w:hAnsi="Times New Roman" w:cs="Times New Roman"/>
                <w:lang w:eastAsia="ru-RU"/>
              </w:rPr>
              <w:t xml:space="preserve"> пр.Абылай хана, 42</w:t>
            </w:r>
          </w:p>
        </w:tc>
      </w:tr>
    </w:tbl>
    <w:p w:rsidR="006E38CE" w:rsidRPr="00A2702F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36"/>
        <w:gridCol w:w="993"/>
        <w:gridCol w:w="992"/>
        <w:gridCol w:w="1134"/>
        <w:gridCol w:w="2410"/>
        <w:gridCol w:w="1701"/>
        <w:gridCol w:w="1701"/>
      </w:tblGrid>
      <w:tr w:rsidR="006F64E9" w:rsidRPr="00EB7742" w:rsidTr="00FA7D7C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B7742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7742">
              <w:rPr>
                <w:rFonts w:ascii="Times New Roman" w:eastAsia="Times New Roman" w:hAnsi="Times New Roman" w:cs="Times New Roman"/>
                <w:bCs/>
                <w:lang w:eastAsia="ru-RU"/>
              </w:rPr>
              <w:t>№ лота</w:t>
            </w:r>
          </w:p>
        </w:tc>
        <w:tc>
          <w:tcPr>
            <w:tcW w:w="5636" w:type="dxa"/>
            <w:shd w:val="clear" w:color="auto" w:fill="auto"/>
            <w:vAlign w:val="center"/>
            <w:hideMark/>
          </w:tcPr>
          <w:p w:rsidR="006F64E9" w:rsidRPr="00EB7742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7742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товара*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EB7742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7742">
              <w:rPr>
                <w:rFonts w:ascii="Times New Roman" w:eastAsia="Times New Roman" w:hAnsi="Times New Roman" w:cs="Times New Roman"/>
                <w:bCs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EB7742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77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Кол-во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B7742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7742">
              <w:rPr>
                <w:rFonts w:ascii="Times New Roman" w:eastAsia="Times New Roman" w:hAnsi="Times New Roman" w:cs="Times New Roman"/>
                <w:bCs/>
                <w:lang w:eastAsia="ru-RU"/>
              </w:rPr>
              <w:t>Условия поставки (в соответс</w:t>
            </w:r>
            <w:r w:rsidR="000D18CC" w:rsidRPr="00EB7742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EB7742">
              <w:rPr>
                <w:rFonts w:ascii="Times New Roman" w:eastAsia="Times New Roman" w:hAnsi="Times New Roman" w:cs="Times New Roman"/>
                <w:bCs/>
                <w:lang w:eastAsia="ru-RU"/>
              </w:rPr>
              <w:t>вии с Инкотермс 2010)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F64E9" w:rsidRPr="00EB7742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7742">
              <w:rPr>
                <w:rFonts w:ascii="Times New Roman" w:eastAsia="Times New Roman" w:hAnsi="Times New Roman" w:cs="Times New Roman"/>
                <w:bCs/>
                <w:lang w:eastAsia="ru-RU"/>
              </w:rPr>
              <w:t>Срок поставки товаров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F64E9" w:rsidRPr="00EB7742" w:rsidRDefault="00FA7D7C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7742">
              <w:rPr>
                <w:rFonts w:ascii="Times New Roman" w:eastAsia="Times New Roman" w:hAnsi="Times New Roman" w:cs="Times New Roman"/>
                <w:bCs/>
                <w:lang w:eastAsia="ru-RU"/>
              </w:rPr>
              <w:t>Цена за единицу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F64E9" w:rsidRPr="00EB7742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7742">
              <w:rPr>
                <w:rFonts w:ascii="Times New Roman" w:eastAsia="Times New Roman" w:hAnsi="Times New Roman" w:cs="Times New Roman"/>
                <w:bCs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EB7742" w:rsidTr="00912BAF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B7742" w:rsidRDefault="006F64E9" w:rsidP="00E64B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7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64E9" w:rsidRPr="00EB7742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7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64E9" w:rsidRPr="00EB7742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7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4E9" w:rsidRPr="00EB7742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7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64E9" w:rsidRPr="00EB7742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7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64E9" w:rsidRPr="00EB7742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74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64E9" w:rsidRPr="00EB7742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7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64E9" w:rsidRPr="00EB7742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74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C5DC7" w:rsidRPr="00EB7742" w:rsidTr="00912BAF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EC5DC7" w:rsidRPr="00EB7742" w:rsidRDefault="00EC5DC7" w:rsidP="00EC5DC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5DC7" w:rsidRPr="00912BAF" w:rsidRDefault="00912BAF" w:rsidP="00EC5DC7">
            <w:pPr>
              <w:rPr>
                <w:rFonts w:ascii="Times New Roman" w:hAnsi="Times New Roman"/>
              </w:rPr>
            </w:pPr>
            <w:r w:rsidRPr="00912BAF">
              <w:rPr>
                <w:rFonts w:ascii="Times New Roman" w:hAnsi="Times New Roman"/>
              </w:rPr>
              <w:t xml:space="preserve">Микросферы калиброванные, насыщаемые для химиоэмболизации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DC7" w:rsidRPr="00EB7742" w:rsidRDefault="00EC5DC7" w:rsidP="00EC5DC7">
            <w:pPr>
              <w:jc w:val="center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DC7" w:rsidRPr="00EB7742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  <w:r w:rsidR="00EC5DC7">
              <w:rPr>
                <w:rFonts w:ascii="Times New Roman" w:hAnsi="Times New Roman"/>
                <w:lang w:val="kk-KZ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DC7" w:rsidRPr="00EB7742" w:rsidRDefault="00EC5DC7" w:rsidP="00EC5DC7">
            <w:pPr>
              <w:pStyle w:val="af0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>DDP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DC7" w:rsidRPr="00EB7742" w:rsidRDefault="00EC5DC7" w:rsidP="00EC5DC7">
            <w:pPr>
              <w:pStyle w:val="af0"/>
              <w:jc w:val="center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 xml:space="preserve">По заявке Заказчика в течении </w:t>
            </w:r>
            <w:r w:rsidRPr="00EB7742">
              <w:rPr>
                <w:rFonts w:ascii="Times New Roman" w:hAnsi="Times New Roman"/>
                <w:lang w:val="kk-KZ"/>
              </w:rPr>
              <w:t>5</w:t>
            </w:r>
            <w:r w:rsidRPr="00EB7742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5DC7" w:rsidRPr="00EC5DC7" w:rsidRDefault="00912BAF" w:rsidP="00EC5DC7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480 000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5DC7" w:rsidRPr="00EC5DC7" w:rsidRDefault="00912BAF" w:rsidP="00EC5DC7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9 600</w:t>
            </w:r>
            <w:r w:rsidR="00EC5DC7" w:rsidRPr="00EC5DC7">
              <w:rPr>
                <w:rFonts w:ascii="Times New Roman" w:hAnsi="Times New Roman"/>
                <w:lang w:val="kk-KZ"/>
              </w:rPr>
              <w:t xml:space="preserve"> 000</w:t>
            </w:r>
          </w:p>
        </w:tc>
      </w:tr>
      <w:tr w:rsidR="00912BAF" w:rsidRPr="00EB7742" w:rsidTr="00912BAF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912BAF" w:rsidRPr="00EB7742" w:rsidRDefault="00912BAF" w:rsidP="00912BA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BAF" w:rsidRPr="00912BAF" w:rsidRDefault="00912BAF" w:rsidP="00912BAF">
            <w:pPr>
              <w:rPr>
                <w:rFonts w:ascii="Times New Roman" w:hAnsi="Times New Roman"/>
              </w:rPr>
            </w:pPr>
            <w:r w:rsidRPr="00EF6499">
              <w:rPr>
                <w:rFonts w:ascii="Times New Roman" w:hAnsi="Times New Roman"/>
                <w:sz w:val="18"/>
                <w:szCs w:val="18"/>
              </w:rPr>
              <w:t xml:space="preserve">Катетер навигационный орошаемый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BAF" w:rsidRPr="00EB7742" w:rsidRDefault="00912BAF" w:rsidP="00912B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>DDP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jc w:val="center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 xml:space="preserve">По заявке Заказчика в течении </w:t>
            </w:r>
            <w:r w:rsidRPr="00EB7742">
              <w:rPr>
                <w:rFonts w:ascii="Times New Roman" w:hAnsi="Times New Roman"/>
                <w:lang w:val="kk-KZ"/>
              </w:rPr>
              <w:t>5</w:t>
            </w:r>
            <w:r w:rsidRPr="00EB7742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1 990 000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39 800 000</w:t>
            </w:r>
          </w:p>
        </w:tc>
      </w:tr>
      <w:tr w:rsidR="00912BAF" w:rsidRPr="00EB7742" w:rsidTr="00912BAF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912BAF" w:rsidRPr="00EB7742" w:rsidRDefault="00912BAF" w:rsidP="00912BA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BAF" w:rsidRPr="00EF6499" w:rsidRDefault="00912BAF" w:rsidP="00912BAF">
            <w:pPr>
              <w:rPr>
                <w:rFonts w:ascii="Times New Roman" w:hAnsi="Times New Roman"/>
                <w:sz w:val="18"/>
                <w:szCs w:val="18"/>
              </w:rPr>
            </w:pPr>
            <w:r w:rsidRPr="00EF6499">
              <w:rPr>
                <w:rFonts w:ascii="Times New Roman" w:hAnsi="Times New Roman"/>
                <w:sz w:val="18"/>
                <w:szCs w:val="18"/>
              </w:rPr>
              <w:t>Электрод левожелудочковый дл 75,86 ,92,IS-4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BAF" w:rsidRPr="00EB7742" w:rsidRDefault="00912BAF" w:rsidP="00912B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  <w:r>
              <w:rPr>
                <w:rFonts w:ascii="Times New Roman" w:hAnsi="Times New Roman"/>
                <w:lang w:val="kk-KZ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>DDP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jc w:val="center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 xml:space="preserve">По заявке Заказчика в течении </w:t>
            </w:r>
            <w:r w:rsidRPr="00EB7742">
              <w:rPr>
                <w:rFonts w:ascii="Times New Roman" w:hAnsi="Times New Roman"/>
                <w:lang w:val="kk-KZ"/>
              </w:rPr>
              <w:t>5</w:t>
            </w:r>
            <w:r w:rsidRPr="00EB7742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352 000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10 560 000</w:t>
            </w:r>
          </w:p>
        </w:tc>
      </w:tr>
      <w:tr w:rsidR="00912BAF" w:rsidRPr="00EB7742" w:rsidTr="00912BAF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912BAF" w:rsidRPr="00EB7742" w:rsidRDefault="00912BAF" w:rsidP="00912BA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BAF" w:rsidRPr="00EF6499" w:rsidRDefault="00912BAF" w:rsidP="00912BAF">
            <w:pPr>
              <w:rPr>
                <w:rFonts w:ascii="Times New Roman" w:hAnsi="Times New Roman"/>
                <w:sz w:val="18"/>
                <w:szCs w:val="18"/>
              </w:rPr>
            </w:pPr>
            <w:r w:rsidRPr="00EF6499">
              <w:rPr>
                <w:rFonts w:ascii="Times New Roman" w:hAnsi="Times New Roman"/>
                <w:sz w:val="18"/>
                <w:szCs w:val="18"/>
              </w:rPr>
              <w:t>Кабель для аблационного   катетера Biosense Webster  для ЭФИ St,Sude к аблационному  генератор ibi 1500 T11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BAF" w:rsidRPr="00EB7742" w:rsidRDefault="00912BAF" w:rsidP="00912B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>DDP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jc w:val="center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 xml:space="preserve">По заявке Заказчика в течении </w:t>
            </w:r>
            <w:r w:rsidRPr="00EB7742">
              <w:rPr>
                <w:rFonts w:ascii="Times New Roman" w:hAnsi="Times New Roman"/>
                <w:lang w:val="kk-KZ"/>
              </w:rPr>
              <w:t>5</w:t>
            </w:r>
            <w:r w:rsidRPr="00EB7742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340 000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10 200 000</w:t>
            </w:r>
          </w:p>
        </w:tc>
      </w:tr>
      <w:tr w:rsidR="00912BAF" w:rsidRPr="00EB7742" w:rsidTr="00912BAF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912BAF" w:rsidRPr="00EB7742" w:rsidRDefault="00912BAF" w:rsidP="00912BA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BAF" w:rsidRPr="00EF6499" w:rsidRDefault="00912BAF" w:rsidP="00912BAF">
            <w:pPr>
              <w:rPr>
                <w:rFonts w:ascii="Times New Roman" w:hAnsi="Times New Roman"/>
                <w:sz w:val="18"/>
                <w:szCs w:val="18"/>
              </w:rPr>
            </w:pPr>
            <w:r w:rsidRPr="00D875F1">
              <w:rPr>
                <w:rFonts w:ascii="Times New Roman" w:hAnsi="Times New Roman"/>
                <w:sz w:val="18"/>
                <w:szCs w:val="18"/>
              </w:rPr>
              <w:t>Кабель для радиочастотного катетера Medtronic для ЭФИ станции Ваrd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BAF" w:rsidRPr="00EB7742" w:rsidRDefault="00912BAF" w:rsidP="00912B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  <w:r>
              <w:rPr>
                <w:rFonts w:ascii="Times New Roman" w:hAnsi="Times New Roman"/>
                <w:lang w:val="kk-KZ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>DDP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jc w:val="center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 xml:space="preserve">По заявке Заказчика в течении </w:t>
            </w:r>
            <w:r w:rsidRPr="00EB7742">
              <w:rPr>
                <w:rFonts w:ascii="Times New Roman" w:hAnsi="Times New Roman"/>
                <w:lang w:val="kk-KZ"/>
              </w:rPr>
              <w:t>5</w:t>
            </w:r>
            <w:r w:rsidRPr="00EB7742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340 000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6 800 000</w:t>
            </w:r>
          </w:p>
        </w:tc>
      </w:tr>
      <w:tr w:rsidR="00912BAF" w:rsidRPr="00EB7742" w:rsidTr="00912BAF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912BAF" w:rsidRPr="00EB7742" w:rsidRDefault="00912BAF" w:rsidP="00912BA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BAF" w:rsidRPr="00D875F1" w:rsidRDefault="00912BAF" w:rsidP="00912BAF">
            <w:pPr>
              <w:rPr>
                <w:rFonts w:ascii="Times New Roman" w:hAnsi="Times New Roman"/>
                <w:sz w:val="18"/>
                <w:szCs w:val="18"/>
              </w:rPr>
            </w:pPr>
            <w:r w:rsidRPr="00085359">
              <w:rPr>
                <w:rFonts w:ascii="Times New Roman" w:hAnsi="Times New Roman"/>
                <w:sz w:val="18"/>
                <w:szCs w:val="18"/>
              </w:rPr>
              <w:t>Кабель для аблационного орошаемого катетера Boston для ЭФИ станции Bard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BAF" w:rsidRPr="00EB7742" w:rsidRDefault="00912BAF" w:rsidP="00912B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>DDP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jc w:val="center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 xml:space="preserve">По заявке Заказчика в течении </w:t>
            </w:r>
            <w:r w:rsidRPr="00EB7742">
              <w:rPr>
                <w:rFonts w:ascii="Times New Roman" w:hAnsi="Times New Roman"/>
                <w:lang w:val="kk-KZ"/>
              </w:rPr>
              <w:t>5</w:t>
            </w:r>
            <w:r w:rsidRPr="00EB7742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374 000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11 220 000</w:t>
            </w:r>
          </w:p>
        </w:tc>
      </w:tr>
      <w:tr w:rsidR="00912BAF" w:rsidRPr="00EB7742" w:rsidTr="00912BAF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912BAF" w:rsidRPr="00EB7742" w:rsidRDefault="00912BAF" w:rsidP="00912BA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BAF" w:rsidRPr="00085359" w:rsidRDefault="00912BAF" w:rsidP="00912BAF">
            <w:pPr>
              <w:rPr>
                <w:rFonts w:ascii="Times New Roman" w:hAnsi="Times New Roman"/>
                <w:sz w:val="18"/>
                <w:szCs w:val="18"/>
              </w:rPr>
            </w:pPr>
            <w:r w:rsidRPr="006D5BD2">
              <w:rPr>
                <w:rFonts w:ascii="Times New Roman" w:hAnsi="Times New Roman"/>
                <w:sz w:val="18"/>
                <w:szCs w:val="18"/>
              </w:rPr>
              <w:t>Интродьюсер-доставочная система для катетера криоаблации Polarsheath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BAF" w:rsidRPr="00EB7742" w:rsidRDefault="00912BAF" w:rsidP="00912B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</w:t>
            </w:r>
            <w:r>
              <w:rPr>
                <w:rFonts w:ascii="Times New Roman" w:hAnsi="Times New Roman"/>
                <w:lang w:val="kk-KZ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>DDP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jc w:val="center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 xml:space="preserve">По заявке Заказчика в течении </w:t>
            </w:r>
            <w:r w:rsidRPr="00EB7742">
              <w:rPr>
                <w:rFonts w:ascii="Times New Roman" w:hAnsi="Times New Roman"/>
                <w:lang w:val="kk-KZ"/>
              </w:rPr>
              <w:t>5</w:t>
            </w:r>
            <w:r w:rsidRPr="00EB7742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247 500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17 325 000</w:t>
            </w:r>
          </w:p>
        </w:tc>
      </w:tr>
      <w:tr w:rsidR="00912BAF" w:rsidRPr="00EB7742" w:rsidTr="00912BAF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912BAF" w:rsidRPr="00EB7742" w:rsidRDefault="00912BAF" w:rsidP="00912BA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BAF" w:rsidRPr="006D5BD2" w:rsidRDefault="00912BAF" w:rsidP="00912BAF">
            <w:pPr>
              <w:rPr>
                <w:rFonts w:ascii="Times New Roman" w:hAnsi="Times New Roman"/>
                <w:sz w:val="18"/>
                <w:szCs w:val="18"/>
              </w:rPr>
            </w:pPr>
            <w:r w:rsidRPr="00B224D5">
              <w:rPr>
                <w:rFonts w:ascii="Times New Roman" w:hAnsi="Times New Roman"/>
                <w:sz w:val="18"/>
                <w:szCs w:val="18"/>
              </w:rPr>
              <w:t>Катетер картир.для криоконсоли POLARx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BAF" w:rsidRPr="00EB7742" w:rsidRDefault="00912BAF" w:rsidP="00912B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</w:t>
            </w:r>
            <w:r>
              <w:rPr>
                <w:rFonts w:ascii="Times New Roman" w:hAnsi="Times New Roman"/>
                <w:lang w:val="kk-KZ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>DDP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jc w:val="center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 xml:space="preserve">По заявке Заказчика в течении </w:t>
            </w:r>
            <w:r w:rsidRPr="00EB7742">
              <w:rPr>
                <w:rFonts w:ascii="Times New Roman" w:hAnsi="Times New Roman"/>
                <w:lang w:val="kk-KZ"/>
              </w:rPr>
              <w:t>5</w:t>
            </w:r>
            <w:r w:rsidRPr="00EB7742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380 000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26 600 000</w:t>
            </w:r>
          </w:p>
        </w:tc>
      </w:tr>
      <w:tr w:rsidR="00912BAF" w:rsidRPr="00EB7742" w:rsidTr="00912BAF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912BAF" w:rsidRPr="00EB7742" w:rsidRDefault="00912BAF" w:rsidP="00912BA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BAF" w:rsidRPr="00B224D5" w:rsidRDefault="00912BAF" w:rsidP="00912BAF">
            <w:pPr>
              <w:rPr>
                <w:rFonts w:ascii="Times New Roman" w:hAnsi="Times New Roman"/>
                <w:sz w:val="18"/>
                <w:szCs w:val="18"/>
              </w:rPr>
            </w:pPr>
            <w:r w:rsidRPr="00B224D5">
              <w:rPr>
                <w:rFonts w:ascii="Times New Roman" w:hAnsi="Times New Roman"/>
                <w:sz w:val="18"/>
                <w:szCs w:val="18"/>
              </w:rPr>
              <w:t>Катетер Криаблации POLARx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BAF" w:rsidRPr="00EB7742" w:rsidRDefault="00912BAF" w:rsidP="00912B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</w:t>
            </w:r>
            <w:r>
              <w:rPr>
                <w:rFonts w:ascii="Times New Roman" w:hAnsi="Times New Roman"/>
                <w:lang w:val="kk-KZ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>DDP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jc w:val="center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 xml:space="preserve">По заявке Заказчика в течении </w:t>
            </w:r>
            <w:r w:rsidRPr="00EB7742">
              <w:rPr>
                <w:rFonts w:ascii="Times New Roman" w:hAnsi="Times New Roman"/>
                <w:lang w:val="kk-KZ"/>
              </w:rPr>
              <w:t>5</w:t>
            </w:r>
            <w:r w:rsidRPr="00EB7742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1 375 000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96 250 000</w:t>
            </w:r>
          </w:p>
        </w:tc>
      </w:tr>
      <w:tr w:rsidR="00912BAF" w:rsidRPr="00EB7742" w:rsidTr="00912BAF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912BAF" w:rsidRPr="00EB7742" w:rsidRDefault="00912BAF" w:rsidP="00912BA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BAF" w:rsidRPr="00B224D5" w:rsidRDefault="00912BAF" w:rsidP="00912BAF">
            <w:pPr>
              <w:rPr>
                <w:rFonts w:ascii="Times New Roman" w:hAnsi="Times New Roman"/>
                <w:sz w:val="18"/>
                <w:szCs w:val="18"/>
              </w:rPr>
            </w:pPr>
            <w:r w:rsidRPr="00EF403D">
              <w:rPr>
                <w:rFonts w:ascii="Times New Roman" w:hAnsi="Times New Roman"/>
                <w:sz w:val="18"/>
                <w:szCs w:val="18"/>
              </w:rPr>
              <w:t>Аблационный орошаемый катетер контактного усилия с функцией магнитной навигации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BAF" w:rsidRPr="00EB7742" w:rsidRDefault="00912BAF" w:rsidP="00912B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>DDP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jc w:val="center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 xml:space="preserve">По заявке Заказчика в течении </w:t>
            </w:r>
            <w:r w:rsidRPr="00EB7742">
              <w:rPr>
                <w:rFonts w:ascii="Times New Roman" w:hAnsi="Times New Roman"/>
                <w:lang w:val="kk-KZ"/>
              </w:rPr>
              <w:t>5</w:t>
            </w:r>
            <w:r w:rsidRPr="00EB7742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1 500 000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52 500 000</w:t>
            </w:r>
          </w:p>
        </w:tc>
      </w:tr>
      <w:tr w:rsidR="00912BAF" w:rsidRPr="00EB7742" w:rsidTr="00912BAF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912BAF" w:rsidRPr="00EB7742" w:rsidRDefault="00912BAF" w:rsidP="00912BA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BAF" w:rsidRPr="00EF403D" w:rsidRDefault="00912BAF" w:rsidP="00912BAF">
            <w:pPr>
              <w:rPr>
                <w:rFonts w:ascii="Times New Roman" w:hAnsi="Times New Roman"/>
                <w:sz w:val="18"/>
                <w:szCs w:val="18"/>
              </w:rPr>
            </w:pPr>
            <w:r w:rsidRPr="00EF403D">
              <w:rPr>
                <w:rFonts w:ascii="Times New Roman" w:hAnsi="Times New Roman"/>
                <w:sz w:val="18"/>
                <w:szCs w:val="18"/>
              </w:rPr>
              <w:t>Катетер диагностический высокоплотного картирования, управляемый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BAF" w:rsidRPr="00EB7742" w:rsidRDefault="00912BAF" w:rsidP="00912B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>DDP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jc w:val="center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 xml:space="preserve">По заявке Заказчика в течении </w:t>
            </w:r>
            <w:r w:rsidRPr="00EB7742">
              <w:rPr>
                <w:rFonts w:ascii="Times New Roman" w:hAnsi="Times New Roman"/>
                <w:lang w:val="kk-KZ"/>
              </w:rPr>
              <w:t>5</w:t>
            </w:r>
            <w:r w:rsidRPr="00EB7742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1 450 000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21 750 000</w:t>
            </w:r>
          </w:p>
        </w:tc>
      </w:tr>
      <w:tr w:rsidR="00912BAF" w:rsidRPr="00EB7742" w:rsidTr="00912BAF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912BAF" w:rsidRPr="00EB7742" w:rsidRDefault="00912BAF" w:rsidP="00912BA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BAF" w:rsidRPr="00EF403D" w:rsidRDefault="00912BAF" w:rsidP="00912BAF">
            <w:pPr>
              <w:rPr>
                <w:rFonts w:ascii="Times New Roman" w:hAnsi="Times New Roman"/>
                <w:sz w:val="18"/>
                <w:szCs w:val="18"/>
              </w:rPr>
            </w:pPr>
            <w:r w:rsidRPr="00EF403D">
              <w:rPr>
                <w:rFonts w:ascii="Times New Roman" w:hAnsi="Times New Roman"/>
                <w:sz w:val="18"/>
                <w:szCs w:val="18"/>
              </w:rPr>
              <w:t>Диагностический катетер неуправляемый 4 и 10 полюсные, 4 Fr, 5 Fr, 6 Fr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BAF" w:rsidRPr="00EB7742" w:rsidRDefault="00912BAF" w:rsidP="00912B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>DDP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jc w:val="center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 xml:space="preserve">По заявке Заказчика в течении </w:t>
            </w:r>
            <w:r w:rsidRPr="00EB7742">
              <w:rPr>
                <w:rFonts w:ascii="Times New Roman" w:hAnsi="Times New Roman"/>
                <w:lang w:val="kk-KZ"/>
              </w:rPr>
              <w:t>5</w:t>
            </w:r>
            <w:r w:rsidRPr="00EB7742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210 000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36 960 000</w:t>
            </w:r>
          </w:p>
        </w:tc>
      </w:tr>
      <w:tr w:rsidR="00912BAF" w:rsidRPr="00EB7742" w:rsidTr="00912BAF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912BAF" w:rsidRPr="00EB7742" w:rsidRDefault="00912BAF" w:rsidP="00912BA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2BAF" w:rsidRPr="00EF403D" w:rsidRDefault="00912BAF" w:rsidP="00912BAF">
            <w:pPr>
              <w:rPr>
                <w:rFonts w:ascii="Times New Roman" w:hAnsi="Times New Roman"/>
                <w:sz w:val="18"/>
                <w:szCs w:val="18"/>
              </w:rPr>
            </w:pPr>
            <w:r w:rsidRPr="00EF403D">
              <w:rPr>
                <w:rFonts w:ascii="Times New Roman" w:hAnsi="Times New Roman"/>
                <w:sz w:val="18"/>
                <w:szCs w:val="18"/>
              </w:rPr>
              <w:t>Набор поверхностных электродов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BAF" w:rsidRPr="00EB7742" w:rsidRDefault="00912BAF" w:rsidP="00912B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>DDP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2BAF" w:rsidRPr="00EB7742" w:rsidRDefault="00912BAF" w:rsidP="00912BAF">
            <w:pPr>
              <w:pStyle w:val="af0"/>
              <w:jc w:val="center"/>
              <w:rPr>
                <w:rFonts w:ascii="Times New Roman" w:hAnsi="Times New Roman"/>
              </w:rPr>
            </w:pPr>
            <w:r w:rsidRPr="00EB7742">
              <w:rPr>
                <w:rFonts w:ascii="Times New Roman" w:hAnsi="Times New Roman"/>
              </w:rPr>
              <w:t xml:space="preserve">По заявке Заказчика в течении </w:t>
            </w:r>
            <w:r w:rsidRPr="00EB7742">
              <w:rPr>
                <w:rFonts w:ascii="Times New Roman" w:hAnsi="Times New Roman"/>
                <w:lang w:val="kk-KZ"/>
              </w:rPr>
              <w:t>5</w:t>
            </w:r>
            <w:r w:rsidRPr="00EB7742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655 000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BAF" w:rsidRDefault="00912BAF" w:rsidP="00912BA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22 925 000</w:t>
            </w:r>
            <w:bookmarkStart w:id="0" w:name="_GoBack"/>
            <w:bookmarkEnd w:id="0"/>
          </w:p>
        </w:tc>
      </w:tr>
    </w:tbl>
    <w:p w:rsidR="00DF7A2F" w:rsidRPr="00A2702F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54200" w:rsidRPr="00A2702F" w:rsidRDefault="00C54200" w:rsidP="00BA65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F64E9" w:rsidRPr="00A2702F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2702F">
        <w:rPr>
          <w:rFonts w:ascii="Times New Roman" w:eastAsia="Times New Roman" w:hAnsi="Times New Roman" w:cs="Times New Roman"/>
          <w:lang w:eastAsia="ru-RU"/>
        </w:rPr>
        <w:t>* Полное описание товаров указывается в технической спецификации</w:t>
      </w:r>
    </w:p>
    <w:sectPr w:rsidR="006F64E9" w:rsidRPr="00A2702F" w:rsidSect="003E3ACE">
      <w:headerReference w:type="default" r:id="rId8"/>
      <w:footerReference w:type="default" r:id="rId9"/>
      <w:headerReference w:type="first" r:id="rId10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011" w:rsidRDefault="00DB1011" w:rsidP="006F64E9">
      <w:pPr>
        <w:spacing w:after="0" w:line="240" w:lineRule="auto"/>
      </w:pPr>
      <w:r>
        <w:separator/>
      </w:r>
    </w:p>
  </w:endnote>
  <w:endnote w:type="continuationSeparator" w:id="0">
    <w:p w:rsidR="00DB1011" w:rsidRDefault="00DB1011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092127"/>
      <w:docPartObj>
        <w:docPartGallery w:val="Page Numbers (Bottom of Page)"/>
        <w:docPartUnique/>
      </w:docPartObj>
    </w:sdtPr>
    <w:sdtEndPr/>
    <w:sdtContent>
      <w:p w:rsidR="00CC0547" w:rsidRDefault="00CC05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BAF">
          <w:rPr>
            <w:noProof/>
          </w:rPr>
          <w:t>1</w:t>
        </w:r>
        <w:r>
          <w:fldChar w:fldCharType="end"/>
        </w:r>
      </w:p>
    </w:sdtContent>
  </w:sdt>
  <w:p w:rsidR="00CC0547" w:rsidRDefault="00CC0547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011" w:rsidRDefault="00DB1011" w:rsidP="006F64E9">
      <w:pPr>
        <w:spacing w:after="0" w:line="240" w:lineRule="auto"/>
      </w:pPr>
      <w:r>
        <w:separator/>
      </w:r>
    </w:p>
  </w:footnote>
  <w:footnote w:type="continuationSeparator" w:id="0">
    <w:p w:rsidR="00DB1011" w:rsidRDefault="00DB1011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47" w:rsidRPr="00F4459A" w:rsidRDefault="00CC0547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47" w:rsidRPr="00AB19E7" w:rsidRDefault="00CC0547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CC0547" w:rsidRDefault="00CC0547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 w15:restartNumberingAfterBreak="0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 w15:restartNumberingAfterBreak="0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35D3E"/>
    <w:rsid w:val="0004711E"/>
    <w:rsid w:val="00054B83"/>
    <w:rsid w:val="0005632F"/>
    <w:rsid w:val="000833E9"/>
    <w:rsid w:val="0008389B"/>
    <w:rsid w:val="000864CD"/>
    <w:rsid w:val="00096875"/>
    <w:rsid w:val="000A2B36"/>
    <w:rsid w:val="000C2F74"/>
    <w:rsid w:val="000D03A6"/>
    <w:rsid w:val="000D18CC"/>
    <w:rsid w:val="00106874"/>
    <w:rsid w:val="00145A74"/>
    <w:rsid w:val="00153AC7"/>
    <w:rsid w:val="001A5B82"/>
    <w:rsid w:val="001C6841"/>
    <w:rsid w:val="00221D46"/>
    <w:rsid w:val="00235236"/>
    <w:rsid w:val="002A7B04"/>
    <w:rsid w:val="002C0606"/>
    <w:rsid w:val="003218FB"/>
    <w:rsid w:val="00324757"/>
    <w:rsid w:val="00350B39"/>
    <w:rsid w:val="00366F2E"/>
    <w:rsid w:val="0039398D"/>
    <w:rsid w:val="003A78DB"/>
    <w:rsid w:val="003C60CB"/>
    <w:rsid w:val="003D11BD"/>
    <w:rsid w:val="003E3ACE"/>
    <w:rsid w:val="003F7746"/>
    <w:rsid w:val="00413B01"/>
    <w:rsid w:val="00420A70"/>
    <w:rsid w:val="004312CE"/>
    <w:rsid w:val="004531D1"/>
    <w:rsid w:val="00480D05"/>
    <w:rsid w:val="004A7E7B"/>
    <w:rsid w:val="004E10C4"/>
    <w:rsid w:val="0050399E"/>
    <w:rsid w:val="00510C74"/>
    <w:rsid w:val="005359C1"/>
    <w:rsid w:val="005D2A24"/>
    <w:rsid w:val="00600301"/>
    <w:rsid w:val="00605423"/>
    <w:rsid w:val="0069353B"/>
    <w:rsid w:val="006E2D8E"/>
    <w:rsid w:val="006E38CE"/>
    <w:rsid w:val="006E7EE1"/>
    <w:rsid w:val="006F64E9"/>
    <w:rsid w:val="007011CA"/>
    <w:rsid w:val="00722B52"/>
    <w:rsid w:val="00736558"/>
    <w:rsid w:val="0075768B"/>
    <w:rsid w:val="00761821"/>
    <w:rsid w:val="007629E7"/>
    <w:rsid w:val="00793F08"/>
    <w:rsid w:val="007B309F"/>
    <w:rsid w:val="007B476F"/>
    <w:rsid w:val="007F1CE2"/>
    <w:rsid w:val="007F4460"/>
    <w:rsid w:val="0082176A"/>
    <w:rsid w:val="008743F2"/>
    <w:rsid w:val="0090330C"/>
    <w:rsid w:val="00912BAF"/>
    <w:rsid w:val="009700E9"/>
    <w:rsid w:val="009B4724"/>
    <w:rsid w:val="009C514F"/>
    <w:rsid w:val="00A2702F"/>
    <w:rsid w:val="00A344BA"/>
    <w:rsid w:val="00A735C1"/>
    <w:rsid w:val="00AA0099"/>
    <w:rsid w:val="00AA5CD4"/>
    <w:rsid w:val="00AB19E7"/>
    <w:rsid w:val="00B00B6A"/>
    <w:rsid w:val="00B00C34"/>
    <w:rsid w:val="00B12584"/>
    <w:rsid w:val="00B37FE4"/>
    <w:rsid w:val="00B74A37"/>
    <w:rsid w:val="00B925DB"/>
    <w:rsid w:val="00B94C78"/>
    <w:rsid w:val="00BA24FB"/>
    <w:rsid w:val="00BA6557"/>
    <w:rsid w:val="00BF036E"/>
    <w:rsid w:val="00BF31A0"/>
    <w:rsid w:val="00C02E5D"/>
    <w:rsid w:val="00C146E2"/>
    <w:rsid w:val="00C54200"/>
    <w:rsid w:val="00C86DC6"/>
    <w:rsid w:val="00CC0547"/>
    <w:rsid w:val="00CC5B1B"/>
    <w:rsid w:val="00CD53DD"/>
    <w:rsid w:val="00CF6C6F"/>
    <w:rsid w:val="00D1356B"/>
    <w:rsid w:val="00D13E53"/>
    <w:rsid w:val="00D15BA3"/>
    <w:rsid w:val="00D24F46"/>
    <w:rsid w:val="00D37716"/>
    <w:rsid w:val="00D43B35"/>
    <w:rsid w:val="00D825A7"/>
    <w:rsid w:val="00D83D31"/>
    <w:rsid w:val="00D84052"/>
    <w:rsid w:val="00DB1011"/>
    <w:rsid w:val="00DF7A2F"/>
    <w:rsid w:val="00E11423"/>
    <w:rsid w:val="00E1431E"/>
    <w:rsid w:val="00E310E0"/>
    <w:rsid w:val="00E53E03"/>
    <w:rsid w:val="00E64B48"/>
    <w:rsid w:val="00E96AC8"/>
    <w:rsid w:val="00EA726A"/>
    <w:rsid w:val="00EB5B09"/>
    <w:rsid w:val="00EB7742"/>
    <w:rsid w:val="00EC5DC7"/>
    <w:rsid w:val="00EE02A1"/>
    <w:rsid w:val="00F01604"/>
    <w:rsid w:val="00F34403"/>
    <w:rsid w:val="00F35A4B"/>
    <w:rsid w:val="00F4459A"/>
    <w:rsid w:val="00F8537D"/>
    <w:rsid w:val="00F86AAB"/>
    <w:rsid w:val="00F90399"/>
    <w:rsid w:val="00FA7D7C"/>
    <w:rsid w:val="00FB2E96"/>
    <w:rsid w:val="00FF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2F27AD8"/>
  <w15:docId w15:val="{E001488C-6F2E-4FA2-8772-D4F7C689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locked/>
    <w:rsid w:val="00CC05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6A455-95EA-42CF-9430-91330DC2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Жантасова Асель Канатовна</cp:lastModifiedBy>
  <cp:revision>45</cp:revision>
  <cp:lastPrinted>2019-12-18T12:26:00Z</cp:lastPrinted>
  <dcterms:created xsi:type="dcterms:W3CDTF">2021-03-15T02:24:00Z</dcterms:created>
  <dcterms:modified xsi:type="dcterms:W3CDTF">2023-07-13T04:52:00Z</dcterms:modified>
</cp:coreProperties>
</file>